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0E1F" w14:textId="77777777" w:rsidR="00C9773D" w:rsidRPr="00103221" w:rsidRDefault="00C9773D" w:rsidP="00C9773D">
      <w:pPr>
        <w:pStyle w:val="NurText"/>
        <w:rPr>
          <w:rFonts w:ascii="Arial" w:hAnsi="Arial" w:cs="Arial"/>
          <w:b/>
          <w:bCs/>
          <w:sz w:val="22"/>
          <w:szCs w:val="22"/>
        </w:rPr>
      </w:pPr>
      <w:r w:rsidRPr="00103221">
        <w:rPr>
          <w:rFonts w:ascii="Arial" w:hAnsi="Arial" w:cs="Arial"/>
          <w:b/>
          <w:sz w:val="22"/>
          <w:szCs w:val="22"/>
        </w:rPr>
        <w:t xml:space="preserve">Anlage </w:t>
      </w:r>
      <w:r w:rsidR="00AA46B5">
        <w:rPr>
          <w:rFonts w:ascii="Arial" w:hAnsi="Arial" w:cs="Arial"/>
          <w:b/>
          <w:sz w:val="22"/>
          <w:szCs w:val="22"/>
        </w:rPr>
        <w:t xml:space="preserve">11 </w:t>
      </w:r>
      <w:r w:rsidRPr="00103221">
        <w:rPr>
          <w:rFonts w:ascii="Arial" w:hAnsi="Arial" w:cs="Arial"/>
          <w:b/>
          <w:bCs/>
          <w:sz w:val="22"/>
          <w:szCs w:val="22"/>
        </w:rPr>
        <w:t>zur Ausschreibung</w:t>
      </w:r>
    </w:p>
    <w:p w14:paraId="3943E499" w14:textId="138A7401" w:rsidR="0026699A" w:rsidRPr="00A84098" w:rsidRDefault="0026699A" w:rsidP="0026699A">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w:t>
      </w:r>
      <w:r w:rsidR="00025864">
        <w:rPr>
          <w:rFonts w:ascii="Arial" w:hAnsi="Arial" w:cs="Arial"/>
          <w:b/>
          <w:sz w:val="22"/>
          <w:szCs w:val="22"/>
        </w:rPr>
        <w:t>20</w:t>
      </w:r>
      <w:r>
        <w:rPr>
          <w:rFonts w:ascii="Arial" w:hAnsi="Arial" w:cs="Arial"/>
          <w:b/>
          <w:sz w:val="22"/>
          <w:szCs w:val="22"/>
        </w:rPr>
        <w:t>-</w:t>
      </w:r>
      <w:r w:rsidR="00025864">
        <w:rPr>
          <w:rFonts w:ascii="Arial" w:hAnsi="Arial" w:cs="Arial"/>
          <w:b/>
          <w:sz w:val="22"/>
          <w:szCs w:val="22"/>
        </w:rPr>
        <w:t>Er.</w:t>
      </w:r>
      <w:r>
        <w:rPr>
          <w:rFonts w:ascii="Arial" w:hAnsi="Arial" w:cs="Arial"/>
          <w:b/>
          <w:sz w:val="22"/>
          <w:szCs w:val="22"/>
        </w:rPr>
        <w:t>YAG-Laser-</w:t>
      </w:r>
      <w:r w:rsidR="00025864">
        <w:rPr>
          <w:rFonts w:ascii="Arial" w:hAnsi="Arial" w:cs="Arial"/>
          <w:b/>
          <w:sz w:val="22"/>
          <w:szCs w:val="22"/>
        </w:rPr>
        <w:t>MKG</w:t>
      </w:r>
      <w:r>
        <w:rPr>
          <w:rFonts w:ascii="Arial" w:hAnsi="Arial" w:cs="Arial"/>
          <w:b/>
          <w:sz w:val="22"/>
          <w:szCs w:val="22"/>
        </w:rPr>
        <w:t>-E48</w:t>
      </w:r>
    </w:p>
    <w:p w14:paraId="71E2B8B9" w14:textId="77777777" w:rsidR="00025864" w:rsidRPr="00D3188C" w:rsidRDefault="0026699A" w:rsidP="00025864">
      <w:pPr>
        <w:rPr>
          <w:rFonts w:ascii="Arial" w:hAnsi="Arial" w:cs="Arial"/>
        </w:rPr>
      </w:pPr>
      <w:r w:rsidRPr="00A84098">
        <w:rPr>
          <w:rFonts w:ascii="Arial" w:hAnsi="Arial" w:cs="Arial"/>
          <w:b/>
          <w:sz w:val="22"/>
          <w:szCs w:val="22"/>
        </w:rPr>
        <w:br/>
      </w:r>
      <w:r w:rsidR="00025864">
        <w:rPr>
          <w:rFonts w:ascii="Arial" w:hAnsi="Arial" w:cs="Arial"/>
          <w:b/>
          <w:sz w:val="22"/>
          <w:szCs w:val="22"/>
        </w:rPr>
        <w:t xml:space="preserve">für die Lieferung, Inbetriebnahme und betriebsbereite Übergabe eines </w:t>
      </w:r>
      <w:proofErr w:type="spellStart"/>
      <w:r w:rsidR="00025864">
        <w:rPr>
          <w:rFonts w:ascii="Arial" w:hAnsi="Arial" w:cs="Arial"/>
          <w:b/>
          <w:sz w:val="22"/>
          <w:szCs w:val="22"/>
        </w:rPr>
        <w:t>Er.YAG</w:t>
      </w:r>
      <w:proofErr w:type="spellEnd"/>
      <w:r w:rsidR="00025864">
        <w:rPr>
          <w:rFonts w:ascii="Arial" w:hAnsi="Arial" w:cs="Arial"/>
          <w:b/>
          <w:sz w:val="22"/>
          <w:szCs w:val="22"/>
        </w:rPr>
        <w:t xml:space="preserve">-Lasers für die </w:t>
      </w:r>
      <w:r w:rsidR="00025864" w:rsidRPr="005D6862">
        <w:rPr>
          <w:rFonts w:ascii="Arial" w:hAnsi="Arial" w:cs="Arial"/>
          <w:b/>
          <w:sz w:val="22"/>
          <w:szCs w:val="22"/>
        </w:rPr>
        <w:t>Klinik und Poliklinik für Mund-, Kiefer- und Plastische Gesichtschirurgie</w:t>
      </w:r>
      <w:r w:rsidR="00025864">
        <w:rPr>
          <w:rFonts w:ascii="Arial" w:hAnsi="Arial" w:cs="Arial"/>
          <w:b/>
          <w:sz w:val="22"/>
          <w:szCs w:val="22"/>
        </w:rPr>
        <w:t xml:space="preserve"> des Universitätsklinikum Leipzig AöR</w:t>
      </w:r>
    </w:p>
    <w:p w14:paraId="7CA5A11D" w14:textId="21D58EB7" w:rsidR="0026699A" w:rsidRPr="00D3188C" w:rsidRDefault="0026699A" w:rsidP="0026699A">
      <w:pPr>
        <w:rPr>
          <w:rFonts w:ascii="Arial" w:hAnsi="Arial" w:cs="Arial"/>
        </w:rPr>
      </w:pPr>
    </w:p>
    <w:p w14:paraId="15367481" w14:textId="77777777" w:rsidR="00DD7B25" w:rsidRDefault="00DD7B25" w:rsidP="00DD7B25">
      <w:pPr>
        <w:rPr>
          <w:rFonts w:ascii="Arial" w:hAnsi="Arial" w:cs="Arial"/>
          <w:b/>
          <w:sz w:val="22"/>
          <w:szCs w:val="22"/>
        </w:rPr>
      </w:pPr>
    </w:p>
    <w:p w14:paraId="652031BB" w14:textId="77777777" w:rsidR="00DD7B25" w:rsidRDefault="00DD7B25" w:rsidP="00DD7B25">
      <w:pPr>
        <w:rPr>
          <w:rFonts w:ascii="Arial" w:hAnsi="Arial" w:cs="Arial"/>
          <w:b/>
          <w:sz w:val="22"/>
          <w:szCs w:val="22"/>
        </w:rPr>
      </w:pPr>
      <w:r>
        <w:rPr>
          <w:rFonts w:ascii="Arial" w:hAnsi="Arial" w:cs="Arial"/>
          <w:b/>
          <w:sz w:val="22"/>
          <w:szCs w:val="22"/>
        </w:rPr>
        <w:t>Verhaltenskodex für Lieferanten des Universitätsklinikums Leipzig AöR</w:t>
      </w:r>
    </w:p>
    <w:p w14:paraId="1F20CDF8" w14:textId="77777777" w:rsidR="00DD7B25" w:rsidRDefault="00DD7B25" w:rsidP="00DD7B25">
      <w:pPr>
        <w:rPr>
          <w:rFonts w:ascii="Arial" w:hAnsi="Arial" w:cs="Arial"/>
          <w:sz w:val="22"/>
          <w:szCs w:val="22"/>
        </w:rPr>
      </w:pPr>
    </w:p>
    <w:p w14:paraId="488A604F" w14:textId="77777777" w:rsidR="00DD7B25" w:rsidRPr="00A34684" w:rsidRDefault="00DD7B25" w:rsidP="00DD7B25">
      <w:pPr>
        <w:rPr>
          <w:rFonts w:ascii="Arial" w:hAnsi="Arial" w:cs="Arial"/>
          <w:b/>
          <w:sz w:val="22"/>
          <w:szCs w:val="22"/>
        </w:rPr>
      </w:pPr>
      <w:r w:rsidRPr="00A34684">
        <w:rPr>
          <w:rFonts w:ascii="Arial" w:hAnsi="Arial" w:cs="Arial"/>
          <w:b/>
          <w:sz w:val="22"/>
          <w:szCs w:val="22"/>
        </w:rPr>
        <w:t>Präambel</w:t>
      </w:r>
    </w:p>
    <w:p w14:paraId="7F9D9FE5" w14:textId="77777777" w:rsidR="00DD7B25" w:rsidRPr="00A34684" w:rsidRDefault="00DD7B25" w:rsidP="00DD7B25">
      <w:pPr>
        <w:rPr>
          <w:rFonts w:ascii="Arial" w:hAnsi="Arial" w:cs="Arial"/>
          <w:sz w:val="22"/>
          <w:szCs w:val="22"/>
        </w:rPr>
      </w:pPr>
    </w:p>
    <w:p w14:paraId="5D0C154B"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3399B6E3" w14:textId="77777777" w:rsidR="00DD7B25" w:rsidRPr="00A34684" w:rsidRDefault="00DD7B25" w:rsidP="00DD7B25">
      <w:pPr>
        <w:jc w:val="both"/>
        <w:rPr>
          <w:rFonts w:ascii="Arial" w:hAnsi="Arial" w:cs="Arial"/>
          <w:sz w:val="22"/>
          <w:szCs w:val="22"/>
        </w:rPr>
      </w:pPr>
    </w:p>
    <w:p w14:paraId="2B09F7BC"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3871B5E6" w14:textId="77777777" w:rsidR="00DD7B25" w:rsidRPr="00A34684" w:rsidRDefault="00DD7B25" w:rsidP="00DD7B25">
      <w:pPr>
        <w:jc w:val="both"/>
        <w:rPr>
          <w:rFonts w:ascii="Arial" w:hAnsi="Arial" w:cs="Arial"/>
          <w:sz w:val="22"/>
          <w:szCs w:val="22"/>
        </w:rPr>
      </w:pPr>
    </w:p>
    <w:p w14:paraId="7D5C00C8"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4D96FCC1" w14:textId="77777777" w:rsidR="00DD7B25" w:rsidRPr="00A34684" w:rsidRDefault="00DD7B25" w:rsidP="00DD7B25">
      <w:pPr>
        <w:rPr>
          <w:rFonts w:ascii="Arial" w:hAnsi="Arial" w:cs="Arial"/>
          <w:sz w:val="22"/>
          <w:szCs w:val="22"/>
        </w:rPr>
      </w:pPr>
    </w:p>
    <w:p w14:paraId="346B5AF2" w14:textId="77777777" w:rsidR="00DD7B25" w:rsidRPr="00A34684" w:rsidRDefault="00DD7B25" w:rsidP="00DD7B25">
      <w:pPr>
        <w:rPr>
          <w:rFonts w:ascii="Arial" w:hAnsi="Arial" w:cs="Arial"/>
          <w:b/>
          <w:sz w:val="22"/>
          <w:szCs w:val="22"/>
        </w:rPr>
      </w:pPr>
      <w:r w:rsidRPr="00A34684">
        <w:rPr>
          <w:rFonts w:ascii="Arial" w:hAnsi="Arial" w:cs="Arial"/>
          <w:b/>
          <w:sz w:val="22"/>
          <w:szCs w:val="22"/>
        </w:rPr>
        <w:t>Anforderungen an Lieferanten</w:t>
      </w:r>
    </w:p>
    <w:p w14:paraId="158CBFCC" w14:textId="77777777" w:rsidR="00DD7B25" w:rsidRPr="00A34684" w:rsidRDefault="00DD7B25" w:rsidP="00DD7B25">
      <w:pPr>
        <w:rPr>
          <w:rFonts w:ascii="Arial" w:hAnsi="Arial" w:cs="Arial"/>
          <w:sz w:val="22"/>
          <w:szCs w:val="22"/>
        </w:rPr>
      </w:pPr>
    </w:p>
    <w:p w14:paraId="53A6AC55"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3C2E0DB3" w14:textId="77777777" w:rsidR="00DD7B25" w:rsidRPr="00A34684" w:rsidRDefault="00DD7B25" w:rsidP="00DD7B25">
      <w:pPr>
        <w:rPr>
          <w:rFonts w:ascii="Arial" w:hAnsi="Arial" w:cs="Arial"/>
          <w:sz w:val="22"/>
          <w:szCs w:val="22"/>
        </w:rPr>
      </w:pPr>
    </w:p>
    <w:p w14:paraId="4DD0572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Einhaltung von Gesetzen</w:t>
      </w:r>
    </w:p>
    <w:p w14:paraId="4CAD60AB"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32625B9C" w14:textId="77777777" w:rsidR="00DD7B25" w:rsidRPr="00A34684" w:rsidRDefault="00DD7B25" w:rsidP="00DD7B25">
      <w:pPr>
        <w:rPr>
          <w:rFonts w:ascii="Arial" w:hAnsi="Arial" w:cs="Arial"/>
          <w:sz w:val="22"/>
          <w:szCs w:val="22"/>
        </w:rPr>
      </w:pPr>
    </w:p>
    <w:p w14:paraId="02614133"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Fairer Wettbewerb</w:t>
      </w:r>
    </w:p>
    <w:p w14:paraId="680EE69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1EB211DF" w14:textId="77777777" w:rsidR="00DD7B25" w:rsidRPr="00A34684" w:rsidRDefault="00DD7B25" w:rsidP="00DD7B25">
      <w:pPr>
        <w:rPr>
          <w:rFonts w:ascii="Arial" w:hAnsi="Arial" w:cs="Arial"/>
          <w:sz w:val="22"/>
          <w:szCs w:val="22"/>
        </w:rPr>
      </w:pPr>
    </w:p>
    <w:p w14:paraId="306453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Geistiges Eigentum</w:t>
      </w:r>
    </w:p>
    <w:p w14:paraId="13EA1DF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178D311A" w14:textId="77777777" w:rsidR="00DD7B25" w:rsidRDefault="00DD7B25" w:rsidP="00DD7B25">
      <w:pPr>
        <w:rPr>
          <w:rFonts w:ascii="Arial" w:hAnsi="Arial" w:cs="Arial"/>
          <w:sz w:val="22"/>
          <w:szCs w:val="22"/>
        </w:rPr>
      </w:pPr>
    </w:p>
    <w:p w14:paraId="1EA18325" w14:textId="77777777" w:rsidR="00DD7B25" w:rsidRDefault="00DD7B25" w:rsidP="00DD7B25">
      <w:pPr>
        <w:rPr>
          <w:rFonts w:ascii="Arial" w:hAnsi="Arial" w:cs="Arial"/>
          <w:sz w:val="22"/>
          <w:szCs w:val="22"/>
        </w:rPr>
      </w:pPr>
    </w:p>
    <w:p w14:paraId="3530EDF8" w14:textId="77777777" w:rsidR="00DD7B25" w:rsidRDefault="00DD7B25" w:rsidP="00DD7B25">
      <w:pPr>
        <w:rPr>
          <w:rFonts w:ascii="Arial" w:hAnsi="Arial" w:cs="Arial"/>
          <w:sz w:val="22"/>
          <w:szCs w:val="22"/>
        </w:rPr>
      </w:pPr>
    </w:p>
    <w:p w14:paraId="31262088" w14:textId="77777777" w:rsidR="00DD7B25" w:rsidRDefault="00DD7B25" w:rsidP="00DD7B25">
      <w:pPr>
        <w:rPr>
          <w:rFonts w:ascii="Arial" w:hAnsi="Arial" w:cs="Arial"/>
          <w:sz w:val="22"/>
          <w:szCs w:val="22"/>
        </w:rPr>
      </w:pPr>
    </w:p>
    <w:p w14:paraId="1BA6BD1C" w14:textId="77777777" w:rsidR="00D04FAD" w:rsidRDefault="00D04FAD" w:rsidP="00DD7B25">
      <w:pPr>
        <w:rPr>
          <w:rFonts w:ascii="Arial" w:hAnsi="Arial" w:cs="Arial"/>
          <w:sz w:val="22"/>
          <w:szCs w:val="22"/>
        </w:rPr>
      </w:pPr>
    </w:p>
    <w:p w14:paraId="1EBAC84A" w14:textId="77777777" w:rsidR="00DD7B25" w:rsidRDefault="00DD7B25" w:rsidP="00DD7B25">
      <w:pPr>
        <w:rPr>
          <w:rFonts w:ascii="Arial" w:hAnsi="Arial" w:cs="Arial"/>
          <w:sz w:val="22"/>
          <w:szCs w:val="22"/>
        </w:rPr>
      </w:pPr>
    </w:p>
    <w:p w14:paraId="7EA29246" w14:textId="77777777" w:rsidR="00DD7B25" w:rsidRDefault="00DD7B25" w:rsidP="00DD7B25">
      <w:pPr>
        <w:rPr>
          <w:rFonts w:ascii="Arial" w:hAnsi="Arial" w:cs="Arial"/>
          <w:sz w:val="22"/>
          <w:szCs w:val="22"/>
        </w:rPr>
      </w:pPr>
    </w:p>
    <w:p w14:paraId="3DD28E00" w14:textId="77777777" w:rsidR="00DD7B25" w:rsidRPr="00A34684" w:rsidRDefault="00DD7B25" w:rsidP="00DD7B25">
      <w:pPr>
        <w:rPr>
          <w:rFonts w:ascii="Arial" w:hAnsi="Arial" w:cs="Arial"/>
          <w:sz w:val="22"/>
          <w:szCs w:val="22"/>
        </w:rPr>
      </w:pPr>
    </w:p>
    <w:p w14:paraId="519E7888"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Soziale Verantwortung</w:t>
      </w:r>
    </w:p>
    <w:p w14:paraId="4782CDC6" w14:textId="77777777" w:rsidR="00DD7B25" w:rsidRPr="00A34684" w:rsidRDefault="00DD7B25" w:rsidP="00DD7B25">
      <w:pPr>
        <w:rPr>
          <w:rFonts w:ascii="Arial" w:hAnsi="Arial" w:cs="Arial"/>
          <w:sz w:val="22"/>
          <w:szCs w:val="22"/>
        </w:rPr>
      </w:pPr>
    </w:p>
    <w:p w14:paraId="001D130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766EBA5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10EEB509" w14:textId="77777777" w:rsidR="00DD7B25" w:rsidRPr="00A34684" w:rsidRDefault="00DD7B25" w:rsidP="00DD7B25">
      <w:pPr>
        <w:rPr>
          <w:rFonts w:ascii="Arial" w:hAnsi="Arial" w:cs="Arial"/>
          <w:sz w:val="22"/>
          <w:szCs w:val="22"/>
        </w:rPr>
      </w:pPr>
    </w:p>
    <w:p w14:paraId="30A3C2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156F7D3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7122E305" w14:textId="77777777" w:rsidR="00DD7B25" w:rsidRPr="00A34684" w:rsidRDefault="00DD7B25" w:rsidP="00DD7B25">
      <w:pPr>
        <w:rPr>
          <w:rFonts w:ascii="Arial" w:hAnsi="Arial" w:cs="Arial"/>
          <w:sz w:val="22"/>
          <w:szCs w:val="22"/>
        </w:rPr>
      </w:pPr>
    </w:p>
    <w:p w14:paraId="626C1A52"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Verbot von Kinderarbeit</w:t>
      </w:r>
    </w:p>
    <w:p w14:paraId="683A9E0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2BCD04AD" w14:textId="77777777" w:rsidR="00DD7B25" w:rsidRPr="00A34684" w:rsidRDefault="00DD7B25" w:rsidP="00DD7B25">
      <w:pPr>
        <w:rPr>
          <w:rFonts w:ascii="Arial" w:hAnsi="Arial" w:cs="Arial"/>
          <w:sz w:val="22"/>
          <w:szCs w:val="22"/>
        </w:rPr>
      </w:pPr>
    </w:p>
    <w:p w14:paraId="7339390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754E067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4D5A7777" w14:textId="77777777" w:rsidR="00DD7B25" w:rsidRPr="00A34684" w:rsidRDefault="00DD7B25" w:rsidP="00DD7B25">
      <w:pPr>
        <w:rPr>
          <w:rFonts w:ascii="Arial" w:hAnsi="Arial" w:cs="Arial"/>
          <w:sz w:val="22"/>
          <w:szCs w:val="22"/>
        </w:rPr>
      </w:pPr>
    </w:p>
    <w:p w14:paraId="22A5FCA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54DA6623"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598D33E4" w14:textId="77777777" w:rsidR="00DD7B25" w:rsidRPr="00A34684" w:rsidRDefault="00DD7B25" w:rsidP="00DD7B25">
      <w:pPr>
        <w:rPr>
          <w:rFonts w:ascii="Arial" w:hAnsi="Arial" w:cs="Arial"/>
          <w:sz w:val="22"/>
          <w:szCs w:val="22"/>
        </w:rPr>
      </w:pPr>
    </w:p>
    <w:p w14:paraId="190C903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120648E8" w14:textId="77777777" w:rsidR="00DD7B25" w:rsidRPr="00A34684" w:rsidRDefault="00DD7B25" w:rsidP="00DD7B25">
      <w:pPr>
        <w:ind w:left="708"/>
        <w:rPr>
          <w:rFonts w:ascii="Arial" w:hAnsi="Arial" w:cs="Arial"/>
          <w:sz w:val="22"/>
          <w:szCs w:val="22"/>
        </w:rPr>
      </w:pPr>
      <w:r w:rsidRPr="00A34684">
        <w:rPr>
          <w:rFonts w:ascii="Arial" w:hAnsi="Arial" w:cs="Arial"/>
          <w:sz w:val="22"/>
          <w:szCs w:val="22"/>
        </w:rPr>
        <w:t xml:space="preserve">Für Konfliktmineralien wie Gold, Zinn, Kobalt, Wolfram, Tantal etabliert das Unternehmen Prozesse in Übereinstimmung mit den Leitlinien der OECD (Organisation </w:t>
      </w:r>
      <w:proofErr w:type="spellStart"/>
      <w:r w:rsidRPr="00A34684">
        <w:rPr>
          <w:rFonts w:ascii="Arial" w:hAnsi="Arial" w:cs="Arial"/>
          <w:sz w:val="22"/>
          <w:szCs w:val="22"/>
        </w:rPr>
        <w:t>for</w:t>
      </w:r>
      <w:proofErr w:type="spellEnd"/>
      <w:r w:rsidRPr="00A34684">
        <w:rPr>
          <w:rFonts w:ascii="Arial" w:hAnsi="Arial" w:cs="Arial"/>
          <w:sz w:val="22"/>
          <w:szCs w:val="22"/>
        </w:rPr>
        <w:t xml:space="preserve"> </w:t>
      </w:r>
      <w:proofErr w:type="spellStart"/>
      <w:r w:rsidRPr="00A34684">
        <w:rPr>
          <w:rFonts w:ascii="Arial" w:hAnsi="Arial" w:cs="Arial"/>
          <w:sz w:val="22"/>
          <w:szCs w:val="22"/>
        </w:rPr>
        <w:t>Economic</w:t>
      </w:r>
      <w:proofErr w:type="spellEnd"/>
      <w:r w:rsidRPr="00A34684">
        <w:rPr>
          <w:rFonts w:ascii="Arial" w:hAnsi="Arial" w:cs="Arial"/>
          <w:sz w:val="22"/>
          <w:szCs w:val="22"/>
        </w:rPr>
        <w:t xml:space="preserve"> </w:t>
      </w:r>
      <w:proofErr w:type="spellStart"/>
      <w:r w:rsidRPr="00A34684">
        <w:rPr>
          <w:rFonts w:ascii="Arial" w:hAnsi="Arial" w:cs="Arial"/>
          <w:sz w:val="22"/>
          <w:szCs w:val="22"/>
        </w:rPr>
        <w:t>Cooperation</w:t>
      </w:r>
      <w:proofErr w:type="spellEnd"/>
      <w:r w:rsidRPr="00A34684">
        <w:rPr>
          <w:rFonts w:ascii="Arial" w:hAnsi="Arial" w:cs="Arial"/>
          <w:sz w:val="22"/>
          <w:szCs w:val="22"/>
        </w:rPr>
        <w:t xml:space="preserve"> and Development) für die Erfüllung der Sorgfaltspflicht zur Förderung verantwortungsvoller Lieferketten. Schmelzen und Raffinerien ohne angemessene, auditierte Sorgfaltsprozesse sind zu meiden.</w:t>
      </w:r>
    </w:p>
    <w:p w14:paraId="1627B078" w14:textId="77777777" w:rsidR="00DD7B25" w:rsidRDefault="00DD7B25" w:rsidP="00DD7B25">
      <w:pPr>
        <w:ind w:left="708"/>
        <w:rPr>
          <w:rFonts w:ascii="Arial" w:hAnsi="Arial" w:cs="Arial"/>
          <w:sz w:val="22"/>
          <w:szCs w:val="22"/>
        </w:rPr>
      </w:pPr>
    </w:p>
    <w:p w14:paraId="0BA9AA50" w14:textId="77777777" w:rsidR="00DD7B25" w:rsidRDefault="00DD7B25" w:rsidP="00DD7B25">
      <w:pPr>
        <w:ind w:left="708"/>
        <w:rPr>
          <w:rFonts w:ascii="Arial" w:hAnsi="Arial" w:cs="Arial"/>
          <w:sz w:val="22"/>
          <w:szCs w:val="22"/>
        </w:rPr>
      </w:pPr>
    </w:p>
    <w:p w14:paraId="06F773D1" w14:textId="77777777" w:rsidR="00DD7B25" w:rsidRDefault="00DD7B25" w:rsidP="00DD7B25">
      <w:pPr>
        <w:ind w:left="708"/>
        <w:rPr>
          <w:rFonts w:ascii="Arial" w:hAnsi="Arial" w:cs="Arial"/>
          <w:sz w:val="22"/>
          <w:szCs w:val="22"/>
        </w:rPr>
      </w:pPr>
    </w:p>
    <w:p w14:paraId="5E22C79B" w14:textId="77777777" w:rsidR="00DD7B25" w:rsidRDefault="00DD7B25" w:rsidP="00DD7B25">
      <w:pPr>
        <w:ind w:left="708"/>
        <w:rPr>
          <w:rFonts w:ascii="Arial" w:hAnsi="Arial" w:cs="Arial"/>
          <w:sz w:val="22"/>
          <w:szCs w:val="22"/>
        </w:rPr>
      </w:pPr>
    </w:p>
    <w:p w14:paraId="7750655D" w14:textId="77777777" w:rsidR="00DD7B25" w:rsidRDefault="00DD7B25" w:rsidP="00DD7B25">
      <w:pPr>
        <w:ind w:left="708"/>
        <w:rPr>
          <w:rFonts w:ascii="Arial" w:hAnsi="Arial" w:cs="Arial"/>
          <w:sz w:val="22"/>
          <w:szCs w:val="22"/>
        </w:rPr>
      </w:pPr>
    </w:p>
    <w:p w14:paraId="624D9BBE" w14:textId="77777777" w:rsidR="000C5C6D" w:rsidRDefault="000C5C6D" w:rsidP="00DD7B25">
      <w:pPr>
        <w:ind w:left="708"/>
        <w:rPr>
          <w:rFonts w:ascii="Arial" w:hAnsi="Arial" w:cs="Arial"/>
          <w:sz w:val="22"/>
          <w:szCs w:val="22"/>
        </w:rPr>
      </w:pPr>
    </w:p>
    <w:p w14:paraId="565CA4B5" w14:textId="77777777" w:rsidR="00DD7B25" w:rsidRDefault="00DD7B25" w:rsidP="00DD7B25">
      <w:pPr>
        <w:ind w:left="708"/>
        <w:rPr>
          <w:rFonts w:ascii="Arial" w:hAnsi="Arial" w:cs="Arial"/>
          <w:sz w:val="22"/>
          <w:szCs w:val="22"/>
        </w:rPr>
      </w:pPr>
    </w:p>
    <w:p w14:paraId="3B27A80B"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Ökologische Verantwortung</w:t>
      </w:r>
    </w:p>
    <w:p w14:paraId="7B66843C" w14:textId="77777777" w:rsidR="00DD7B25" w:rsidRPr="00A34684" w:rsidRDefault="00DD7B25" w:rsidP="00DD7B25">
      <w:pPr>
        <w:rPr>
          <w:rFonts w:ascii="Arial" w:hAnsi="Arial" w:cs="Arial"/>
          <w:sz w:val="22"/>
          <w:szCs w:val="22"/>
        </w:rPr>
      </w:pPr>
    </w:p>
    <w:p w14:paraId="26EBF4A0"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4514574C"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3865C8CA" w14:textId="77777777" w:rsidR="00DD7B25" w:rsidRPr="00A34684" w:rsidRDefault="00DD7B25" w:rsidP="00DD7B25">
      <w:pPr>
        <w:jc w:val="both"/>
        <w:rPr>
          <w:rFonts w:ascii="Arial" w:hAnsi="Arial" w:cs="Arial"/>
          <w:sz w:val="22"/>
          <w:szCs w:val="22"/>
        </w:rPr>
      </w:pPr>
    </w:p>
    <w:p w14:paraId="33D4C07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03E8F306"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1ABFD378" w14:textId="77777777" w:rsidR="00DD7B25" w:rsidRPr="00A34684" w:rsidRDefault="00DD7B25" w:rsidP="00DD7B25">
      <w:pPr>
        <w:jc w:val="both"/>
        <w:rPr>
          <w:rFonts w:ascii="Arial" w:hAnsi="Arial" w:cs="Arial"/>
          <w:sz w:val="22"/>
          <w:szCs w:val="22"/>
        </w:rPr>
      </w:pPr>
    </w:p>
    <w:p w14:paraId="4C20757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14472C07"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0970BB33" w14:textId="77777777" w:rsidR="00DD7B25" w:rsidRPr="00A34684" w:rsidRDefault="00DD7B25" w:rsidP="00DD7B25">
      <w:pPr>
        <w:jc w:val="both"/>
        <w:rPr>
          <w:rFonts w:ascii="Arial" w:hAnsi="Arial" w:cs="Arial"/>
          <w:sz w:val="22"/>
          <w:szCs w:val="22"/>
        </w:rPr>
      </w:pPr>
    </w:p>
    <w:p w14:paraId="44CA3EE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1DDC510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281C5D78" w14:textId="77777777" w:rsidR="00DD7B25" w:rsidRPr="00A34684" w:rsidRDefault="00DD7B25" w:rsidP="00DD7B25">
      <w:pPr>
        <w:jc w:val="both"/>
        <w:rPr>
          <w:rFonts w:ascii="Arial" w:hAnsi="Arial" w:cs="Arial"/>
          <w:sz w:val="22"/>
          <w:szCs w:val="22"/>
        </w:rPr>
      </w:pPr>
    </w:p>
    <w:p w14:paraId="633A90B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58CED1A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114E330A" w14:textId="77777777" w:rsidR="00DD7B25" w:rsidRPr="00A34684" w:rsidRDefault="00DD7B25" w:rsidP="00DD7B25">
      <w:pPr>
        <w:jc w:val="both"/>
        <w:rPr>
          <w:rFonts w:ascii="Arial" w:hAnsi="Arial" w:cs="Arial"/>
          <w:sz w:val="22"/>
          <w:szCs w:val="22"/>
        </w:rPr>
      </w:pPr>
    </w:p>
    <w:p w14:paraId="0008B6A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Produktsicherheit</w:t>
      </w:r>
    </w:p>
    <w:p w14:paraId="69545BCA"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645251E3" w14:textId="77777777" w:rsidR="00DD7B25" w:rsidRPr="00A34684" w:rsidRDefault="00DD7B25" w:rsidP="00DD7B25">
      <w:pPr>
        <w:jc w:val="both"/>
        <w:rPr>
          <w:rFonts w:ascii="Arial" w:hAnsi="Arial" w:cs="Arial"/>
          <w:sz w:val="22"/>
          <w:szCs w:val="22"/>
        </w:rPr>
      </w:pPr>
    </w:p>
    <w:p w14:paraId="451C6275" w14:textId="77777777" w:rsidR="00DD7B25" w:rsidRPr="00A34684" w:rsidRDefault="00DD7B25" w:rsidP="00DD7B25">
      <w:pPr>
        <w:jc w:val="both"/>
        <w:rPr>
          <w:rFonts w:ascii="Arial" w:hAnsi="Arial" w:cs="Arial"/>
          <w:sz w:val="22"/>
          <w:szCs w:val="22"/>
        </w:rPr>
      </w:pPr>
    </w:p>
    <w:p w14:paraId="6CF9F90B"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Umsetzung der Anforderungen</w:t>
      </w:r>
    </w:p>
    <w:p w14:paraId="4CD41355" w14:textId="77777777" w:rsidR="00DD7B25" w:rsidRPr="00A34684" w:rsidRDefault="00DD7B25" w:rsidP="00DD7B25">
      <w:pPr>
        <w:jc w:val="both"/>
        <w:rPr>
          <w:rFonts w:ascii="Arial" w:hAnsi="Arial" w:cs="Arial"/>
          <w:sz w:val="22"/>
          <w:szCs w:val="22"/>
        </w:rPr>
      </w:pPr>
    </w:p>
    <w:p w14:paraId="7EF672ED" w14:textId="77777777" w:rsidR="00DD7B25" w:rsidRDefault="00DD7B25" w:rsidP="00DD7B25">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4FA3E023" w14:textId="77777777" w:rsidR="00DD7B25" w:rsidRPr="00A34684" w:rsidRDefault="00DD7B25" w:rsidP="00DD7B25">
      <w:pPr>
        <w:jc w:val="both"/>
        <w:rPr>
          <w:rFonts w:ascii="Arial" w:hAnsi="Arial" w:cs="Arial"/>
          <w:sz w:val="22"/>
          <w:szCs w:val="22"/>
        </w:rPr>
      </w:pPr>
    </w:p>
    <w:p w14:paraId="5CDA8A3C" w14:textId="77777777" w:rsidR="00DD7B25" w:rsidRDefault="00DD7B25" w:rsidP="00DD7B25">
      <w:pPr>
        <w:jc w:val="both"/>
        <w:rPr>
          <w:rFonts w:ascii="Arial" w:hAnsi="Arial" w:cs="Arial"/>
          <w:sz w:val="22"/>
          <w:szCs w:val="22"/>
        </w:rPr>
      </w:pPr>
      <w:r w:rsidRPr="00A34684">
        <w:rPr>
          <w:rFonts w:ascii="Arial" w:hAnsi="Arial" w:cs="Arial"/>
          <w:sz w:val="22"/>
          <w:szCs w:val="22"/>
        </w:rPr>
        <w:t xml:space="preserve">Der Lieferant muss alle anwendbaren internationalen, nationalen und lokalen Gesetze und Bestimmungen, vertragliche Vereinbarungen und international anerkannte Standards kennen und einhalten. </w:t>
      </w:r>
    </w:p>
    <w:p w14:paraId="46F612BD" w14:textId="77777777" w:rsidR="000C5C6D" w:rsidRDefault="000C5C6D" w:rsidP="00DD7B25">
      <w:pPr>
        <w:jc w:val="both"/>
        <w:rPr>
          <w:rFonts w:ascii="Arial" w:hAnsi="Arial" w:cs="Arial"/>
          <w:sz w:val="22"/>
          <w:szCs w:val="22"/>
        </w:rPr>
      </w:pPr>
    </w:p>
    <w:p w14:paraId="6939A88F" w14:textId="77777777" w:rsidR="000C5C6D" w:rsidRDefault="000C5C6D" w:rsidP="00DD7B25">
      <w:pPr>
        <w:jc w:val="both"/>
        <w:rPr>
          <w:rFonts w:ascii="Arial" w:hAnsi="Arial" w:cs="Arial"/>
          <w:sz w:val="22"/>
          <w:szCs w:val="22"/>
        </w:rPr>
      </w:pPr>
    </w:p>
    <w:p w14:paraId="6404763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1A3867B7" w14:textId="77777777" w:rsidR="00DD7B25" w:rsidRPr="00A34684" w:rsidRDefault="00DD7B25" w:rsidP="00DD7B25">
      <w:pPr>
        <w:jc w:val="both"/>
        <w:rPr>
          <w:rFonts w:ascii="Arial" w:hAnsi="Arial" w:cs="Arial"/>
          <w:sz w:val="22"/>
          <w:szCs w:val="22"/>
        </w:rPr>
      </w:pPr>
    </w:p>
    <w:p w14:paraId="00EF8664"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00035292" w14:textId="77777777" w:rsidR="00DD7B25" w:rsidRPr="00A34684" w:rsidRDefault="00DD7B25" w:rsidP="00DD7B25">
      <w:pPr>
        <w:jc w:val="both"/>
        <w:rPr>
          <w:rFonts w:ascii="Arial" w:hAnsi="Arial" w:cs="Arial"/>
          <w:sz w:val="22"/>
          <w:szCs w:val="22"/>
        </w:rPr>
      </w:pPr>
    </w:p>
    <w:p w14:paraId="1A834CE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3A2A4984" w14:textId="77777777" w:rsidR="00DD7B25" w:rsidRPr="00A34684" w:rsidRDefault="00DD7B25" w:rsidP="00DD7B25">
      <w:pPr>
        <w:jc w:val="both"/>
        <w:rPr>
          <w:rFonts w:ascii="Arial" w:hAnsi="Arial" w:cs="Arial"/>
          <w:sz w:val="22"/>
          <w:szCs w:val="22"/>
        </w:rPr>
      </w:pPr>
    </w:p>
    <w:p w14:paraId="035329B3" w14:textId="77777777" w:rsidR="00DD7B25" w:rsidRPr="00A34684" w:rsidRDefault="00DD7B25" w:rsidP="00DD7B25">
      <w:pPr>
        <w:jc w:val="both"/>
        <w:rPr>
          <w:rFonts w:ascii="Arial" w:hAnsi="Arial" w:cs="Arial"/>
          <w:sz w:val="22"/>
          <w:szCs w:val="22"/>
        </w:rPr>
      </w:pPr>
    </w:p>
    <w:p w14:paraId="28736E6D"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Kenntnisnahme und Einverständnis</w:t>
      </w:r>
    </w:p>
    <w:p w14:paraId="6F60207E" w14:textId="77777777" w:rsidR="00DD7B25" w:rsidRPr="00A34684" w:rsidRDefault="00DD7B25" w:rsidP="00DD7B25">
      <w:pPr>
        <w:jc w:val="both"/>
        <w:rPr>
          <w:rFonts w:ascii="Arial" w:hAnsi="Arial" w:cs="Arial"/>
          <w:sz w:val="22"/>
          <w:szCs w:val="22"/>
        </w:rPr>
      </w:pPr>
    </w:p>
    <w:p w14:paraId="55CB6AE6"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77D0CD65" w14:textId="77777777" w:rsidR="00DD7B25" w:rsidRPr="00A34684" w:rsidRDefault="00DD7B25" w:rsidP="00DD7B25">
      <w:pPr>
        <w:jc w:val="both"/>
        <w:rPr>
          <w:rFonts w:ascii="Arial" w:hAnsi="Arial" w:cs="Arial"/>
          <w:sz w:val="22"/>
          <w:szCs w:val="22"/>
        </w:rPr>
      </w:pPr>
    </w:p>
    <w:p w14:paraId="2064A5B6" w14:textId="77777777" w:rsidR="00DD7B25" w:rsidRPr="00A34684" w:rsidRDefault="00DD7B25" w:rsidP="00DD7B25">
      <w:pPr>
        <w:jc w:val="both"/>
        <w:rPr>
          <w:rFonts w:ascii="Arial" w:hAnsi="Arial" w:cs="Arial"/>
          <w:sz w:val="22"/>
          <w:szCs w:val="22"/>
        </w:rPr>
      </w:pPr>
    </w:p>
    <w:p w14:paraId="50360112" w14:textId="77777777" w:rsidR="00DD7B25" w:rsidRPr="00A34684" w:rsidRDefault="00DD7B25" w:rsidP="00DD7B25">
      <w:pPr>
        <w:rPr>
          <w:rFonts w:ascii="Arial" w:hAnsi="Arial" w:cs="Arial"/>
          <w:sz w:val="22"/>
          <w:szCs w:val="22"/>
        </w:rPr>
      </w:pPr>
    </w:p>
    <w:p w14:paraId="42D3F418" w14:textId="77777777" w:rsidR="00624899" w:rsidRDefault="00624899" w:rsidP="00624899">
      <w:pPr>
        <w:pStyle w:val="Default"/>
        <w:rPr>
          <w:sz w:val="22"/>
          <w:szCs w:val="22"/>
        </w:rPr>
      </w:pPr>
    </w:p>
    <w:p w14:paraId="58480D6A" w14:textId="77777777" w:rsidR="00624899" w:rsidRDefault="00624899" w:rsidP="00624899">
      <w:pPr>
        <w:pStyle w:val="Default"/>
        <w:rPr>
          <w:sz w:val="22"/>
          <w:szCs w:val="22"/>
        </w:rPr>
      </w:pPr>
    </w:p>
    <w:p w14:paraId="5F378D66"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71385F7D" w14:textId="77777777" w:rsidR="00624899" w:rsidRDefault="00624899" w:rsidP="00624899">
      <w:pPr>
        <w:pStyle w:val="Default"/>
        <w:rPr>
          <w:sz w:val="22"/>
          <w:szCs w:val="22"/>
        </w:rPr>
      </w:pPr>
    </w:p>
    <w:p w14:paraId="1AB42BA9" w14:textId="77777777" w:rsidR="00624899" w:rsidRDefault="00624899" w:rsidP="00624899">
      <w:pPr>
        <w:pStyle w:val="Default"/>
        <w:rPr>
          <w:sz w:val="22"/>
          <w:szCs w:val="22"/>
        </w:rPr>
      </w:pPr>
    </w:p>
    <w:p w14:paraId="0CFB9F94" w14:textId="77777777" w:rsidR="00624899" w:rsidRDefault="00624899" w:rsidP="00624899">
      <w:pPr>
        <w:pStyle w:val="Default"/>
        <w:rPr>
          <w:sz w:val="22"/>
          <w:szCs w:val="22"/>
        </w:rPr>
      </w:pPr>
    </w:p>
    <w:p w14:paraId="2C25B88C" w14:textId="77777777" w:rsidR="00624899" w:rsidRDefault="00624899" w:rsidP="00624899">
      <w:pPr>
        <w:pStyle w:val="Default"/>
        <w:rPr>
          <w:b/>
          <w:bCs/>
          <w:sz w:val="22"/>
          <w:szCs w:val="22"/>
        </w:rPr>
      </w:pPr>
      <w:r>
        <w:rPr>
          <w:b/>
          <w:bCs/>
          <w:sz w:val="22"/>
          <w:szCs w:val="22"/>
        </w:rPr>
        <w:t xml:space="preserve">Unterschriften </w:t>
      </w:r>
    </w:p>
    <w:p w14:paraId="3E25AD26" w14:textId="77777777" w:rsidR="00624899" w:rsidRDefault="00624899" w:rsidP="00624899">
      <w:pPr>
        <w:pStyle w:val="Default"/>
        <w:rPr>
          <w:b/>
          <w:bCs/>
          <w:sz w:val="22"/>
          <w:szCs w:val="22"/>
        </w:rPr>
      </w:pPr>
    </w:p>
    <w:p w14:paraId="46705FEC" w14:textId="77777777" w:rsidR="00624899" w:rsidRDefault="00624899" w:rsidP="00624899">
      <w:pPr>
        <w:pStyle w:val="Default"/>
        <w:rPr>
          <w:b/>
          <w:bCs/>
          <w:sz w:val="22"/>
          <w:szCs w:val="22"/>
        </w:rPr>
      </w:pPr>
    </w:p>
    <w:p w14:paraId="601CC7C2" w14:textId="77777777" w:rsidR="00624899" w:rsidRDefault="00624899" w:rsidP="00624899">
      <w:pPr>
        <w:pStyle w:val="Default"/>
        <w:rPr>
          <w:b/>
          <w:bCs/>
          <w:sz w:val="22"/>
          <w:szCs w:val="22"/>
        </w:rPr>
      </w:pPr>
    </w:p>
    <w:p w14:paraId="4B285450"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65375E0C" w14:textId="77777777" w:rsidR="00624899" w:rsidRDefault="00624899" w:rsidP="00624899">
      <w:pPr>
        <w:pStyle w:val="Default"/>
        <w:rPr>
          <w:sz w:val="22"/>
          <w:szCs w:val="22"/>
        </w:rPr>
      </w:pPr>
      <w:r>
        <w:rPr>
          <w:sz w:val="22"/>
          <w:szCs w:val="22"/>
        </w:rPr>
        <w:t>Vertretungsberechtigte Person des erklärenden</w:t>
      </w:r>
    </w:p>
    <w:p w14:paraId="181FDC29" w14:textId="77777777" w:rsidR="00624899" w:rsidRDefault="00624899" w:rsidP="00624899">
      <w:pPr>
        <w:pStyle w:val="Default"/>
        <w:rPr>
          <w:sz w:val="22"/>
          <w:szCs w:val="22"/>
        </w:rPr>
      </w:pPr>
      <w:r>
        <w:rPr>
          <w:sz w:val="22"/>
          <w:szCs w:val="22"/>
        </w:rPr>
        <w:t xml:space="preserve">Unternehmens </w:t>
      </w:r>
    </w:p>
    <w:p w14:paraId="194DD6A8" w14:textId="77777777" w:rsidR="00624899" w:rsidRDefault="00624899" w:rsidP="00624899">
      <w:pPr>
        <w:pStyle w:val="Default"/>
        <w:rPr>
          <w:sz w:val="22"/>
          <w:szCs w:val="22"/>
        </w:rPr>
      </w:pPr>
    </w:p>
    <w:p w14:paraId="5A30A2A0" w14:textId="77777777" w:rsidR="00624899" w:rsidRPr="00624899" w:rsidRDefault="00624899" w:rsidP="00624899">
      <w:pPr>
        <w:rPr>
          <w:rFonts w:ascii="Arial" w:hAnsi="Arial" w:cs="Arial"/>
          <w:color w:val="000000"/>
          <w:sz w:val="22"/>
          <w:szCs w:val="22"/>
        </w:rPr>
      </w:pPr>
    </w:p>
    <w:p w14:paraId="16DBCBCA" w14:textId="77777777" w:rsidR="00624899" w:rsidRPr="00624899" w:rsidRDefault="00624899" w:rsidP="00624899">
      <w:pPr>
        <w:rPr>
          <w:rFonts w:ascii="Arial" w:hAnsi="Arial" w:cs="Arial"/>
          <w:color w:val="000000"/>
          <w:sz w:val="22"/>
          <w:szCs w:val="22"/>
        </w:rPr>
      </w:pPr>
    </w:p>
    <w:p w14:paraId="0925BAEF"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07811F4C"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7F9A4A1F" w14:textId="77777777" w:rsidR="00624899" w:rsidRPr="00624899" w:rsidRDefault="00624899" w:rsidP="00624899">
      <w:pPr>
        <w:rPr>
          <w:rFonts w:ascii="Arial" w:hAnsi="Arial" w:cs="Arial"/>
          <w:color w:val="000000"/>
          <w:sz w:val="22"/>
          <w:szCs w:val="22"/>
        </w:rPr>
      </w:pPr>
    </w:p>
    <w:p w14:paraId="5D1A8B36"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E5B6B82"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43852B5" w14:textId="77777777" w:rsidR="00624899" w:rsidRPr="00624899" w:rsidRDefault="00624899" w:rsidP="00624899">
      <w:pPr>
        <w:rPr>
          <w:rFonts w:ascii="Arial" w:hAnsi="Arial" w:cs="Arial"/>
          <w:color w:val="000000"/>
          <w:sz w:val="22"/>
          <w:szCs w:val="22"/>
        </w:rPr>
      </w:pPr>
    </w:p>
    <w:p w14:paraId="2FC9ECF4" w14:textId="77777777" w:rsidR="00624899" w:rsidRPr="00624899" w:rsidRDefault="00624899" w:rsidP="00624899">
      <w:pPr>
        <w:rPr>
          <w:rFonts w:ascii="Arial" w:hAnsi="Arial" w:cs="Arial"/>
          <w:color w:val="000000"/>
          <w:sz w:val="22"/>
          <w:szCs w:val="22"/>
        </w:rPr>
      </w:pPr>
    </w:p>
    <w:sectPr w:rsidR="00624899" w:rsidRPr="00624899"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448E" w14:textId="77777777" w:rsidR="00950A02" w:rsidRDefault="00950A02" w:rsidP="00445D1B">
      <w:r>
        <w:separator/>
      </w:r>
    </w:p>
  </w:endnote>
  <w:endnote w:type="continuationSeparator" w:id="0">
    <w:p w14:paraId="0B9B9187"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38A4" w14:textId="77777777" w:rsidR="005A5657" w:rsidRDefault="005A5657" w:rsidP="005A5657">
    <w:pPr>
      <w:pStyle w:val="Kopfzeile"/>
      <w:ind w:right="360"/>
      <w:rPr>
        <w:rFonts w:ascii="Arial" w:hAnsi="Arial" w:cs="Arial"/>
        <w:sz w:val="16"/>
        <w:szCs w:val="16"/>
      </w:rPr>
    </w:pPr>
    <w:r>
      <w:rPr>
        <w:rFonts w:ascii="Arial" w:hAnsi="Arial" w:cs="Arial"/>
        <w:sz w:val="16"/>
        <w:szCs w:val="16"/>
      </w:rPr>
      <w:t>Anlage 11 – Verhaltenskodex für Lieferanten</w:t>
    </w:r>
  </w:p>
  <w:p w14:paraId="32AEE7F6" w14:textId="01B0FDB3" w:rsidR="005A5657" w:rsidRDefault="00C61564" w:rsidP="005A5657">
    <w:pPr>
      <w:pStyle w:val="Fuzeile"/>
      <w:rPr>
        <w:rFonts w:ascii="Arial" w:hAnsi="Arial" w:cs="Arial"/>
        <w:sz w:val="16"/>
        <w:szCs w:val="16"/>
      </w:rPr>
    </w:pPr>
    <w:r>
      <w:rPr>
        <w:rFonts w:ascii="Arial" w:hAnsi="Arial" w:cs="Arial"/>
        <w:sz w:val="16"/>
        <w:szCs w:val="16"/>
      </w:rPr>
      <w:t xml:space="preserve">Vergabe-Nummer: </w:t>
    </w:r>
    <w:r w:rsidR="00D04FAD">
      <w:rPr>
        <w:rFonts w:ascii="Arial" w:hAnsi="Arial" w:cs="Arial"/>
        <w:sz w:val="16"/>
        <w:szCs w:val="16"/>
      </w:rPr>
      <w:t>2026-</w:t>
    </w:r>
    <w:r w:rsidR="00025864">
      <w:rPr>
        <w:rFonts w:ascii="Arial" w:hAnsi="Arial" w:cs="Arial"/>
        <w:sz w:val="16"/>
        <w:szCs w:val="16"/>
      </w:rPr>
      <w:t>20</w:t>
    </w:r>
    <w:r w:rsidR="00D04FAD">
      <w:rPr>
        <w:rFonts w:ascii="Arial" w:hAnsi="Arial" w:cs="Arial"/>
        <w:sz w:val="16"/>
        <w:szCs w:val="16"/>
      </w:rPr>
      <w:t>-</w:t>
    </w:r>
    <w:r w:rsidR="00025864">
      <w:rPr>
        <w:rFonts w:ascii="Arial" w:hAnsi="Arial" w:cs="Arial"/>
        <w:sz w:val="16"/>
        <w:szCs w:val="16"/>
      </w:rPr>
      <w:t>Er.</w:t>
    </w:r>
    <w:r w:rsidR="0026699A">
      <w:rPr>
        <w:rFonts w:ascii="Arial" w:hAnsi="Arial" w:cs="Arial"/>
        <w:sz w:val="16"/>
        <w:szCs w:val="16"/>
      </w:rPr>
      <w:t>YAG</w:t>
    </w:r>
    <w:r w:rsidR="00D04FAD">
      <w:rPr>
        <w:rFonts w:ascii="Arial" w:hAnsi="Arial" w:cs="Arial"/>
        <w:sz w:val="16"/>
        <w:szCs w:val="16"/>
      </w:rPr>
      <w:t>-</w:t>
    </w:r>
    <w:r w:rsidR="0026699A">
      <w:rPr>
        <w:rFonts w:ascii="Arial" w:hAnsi="Arial" w:cs="Arial"/>
        <w:sz w:val="16"/>
        <w:szCs w:val="16"/>
      </w:rPr>
      <w:t>Laser-</w:t>
    </w:r>
    <w:r w:rsidR="00025864">
      <w:rPr>
        <w:rFonts w:ascii="Arial" w:hAnsi="Arial" w:cs="Arial"/>
        <w:sz w:val="16"/>
        <w:szCs w:val="16"/>
      </w:rPr>
      <w:t>MKG</w:t>
    </w:r>
    <w:r w:rsidR="00D04FAD">
      <w:rPr>
        <w:rFonts w:ascii="Arial" w:hAnsi="Arial" w:cs="Arial"/>
        <w:sz w:val="16"/>
        <w:szCs w:val="16"/>
      </w:rPr>
      <w:t>-E48</w:t>
    </w:r>
  </w:p>
  <w:p w14:paraId="7B058FEC" w14:textId="77777777" w:rsidR="00445D1B" w:rsidRPr="0008135E" w:rsidRDefault="005A5657" w:rsidP="005A5657">
    <w:pPr>
      <w:pStyle w:val="Fuzeile"/>
    </w:pPr>
    <w:r w:rsidRPr="00CB3CA5">
      <w:rPr>
        <w:rFonts w:ascii="Futura Lt BT" w:hAnsi="Futura Lt BT"/>
        <w:bCs/>
        <w:sz w:val="20"/>
        <w:szCs w:val="20"/>
      </w:rPr>
      <w:t>©Universitätsklinikum Leipzig AöR</w:t>
    </w:r>
    <w:r>
      <w:rPr>
        <w:rFonts w:ascii="Futura Lt BT" w:hAnsi="Futura Lt BT"/>
        <w:bCs/>
        <w:sz w:val="20"/>
        <w:szCs w:val="20"/>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4</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8ABB" w14:textId="77777777" w:rsidR="00950A02" w:rsidRDefault="00950A02" w:rsidP="00445D1B">
      <w:r>
        <w:separator/>
      </w:r>
    </w:p>
  </w:footnote>
  <w:footnote w:type="continuationSeparator" w:id="0">
    <w:p w14:paraId="1EE19980"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C43E36" w14:paraId="3B00A6F8" w14:textId="77777777" w:rsidTr="00C43E36">
      <w:trPr>
        <w:trHeight w:val="537"/>
      </w:trPr>
      <w:tc>
        <w:tcPr>
          <w:tcW w:w="2520" w:type="dxa"/>
        </w:tcPr>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C5C6D" w14:paraId="787713FC" w14:textId="77777777" w:rsidTr="005014B5">
            <w:trPr>
              <w:trHeight w:val="537"/>
            </w:trPr>
            <w:tc>
              <w:tcPr>
                <w:tcW w:w="2520" w:type="dxa"/>
              </w:tcPr>
              <w:p w14:paraId="01159E0D" w14:textId="77777777" w:rsidR="000C5C6D" w:rsidRPr="00572846" w:rsidRDefault="000C5C6D" w:rsidP="000C5C6D">
                <w:pPr>
                  <w:rPr>
                    <w:rFonts w:ascii="Arial" w:hAnsi="Arial" w:cs="Arial"/>
                    <w:sz w:val="14"/>
                  </w:rPr>
                </w:pPr>
                <w:r w:rsidRPr="00572846">
                  <w:rPr>
                    <w:rFonts w:ascii="Arial" w:hAnsi="Arial" w:cs="Arial"/>
                    <w:sz w:val="14"/>
                  </w:rPr>
                  <w:t>Bereich 2- Abt. Materialwirtschaft</w:t>
                </w:r>
              </w:p>
              <w:p w14:paraId="355D08FA" w14:textId="77777777" w:rsidR="000C5C6D" w:rsidRPr="002F0197" w:rsidRDefault="000C5C6D" w:rsidP="000C5C6D">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4D2E37C3" w14:textId="77777777" w:rsidR="000C5C6D" w:rsidRDefault="000C5C6D" w:rsidP="000C5C6D">
                <w:pPr>
                  <w:pStyle w:val="Kopfzeile"/>
                </w:pPr>
              </w:p>
            </w:tc>
            <w:tc>
              <w:tcPr>
                <w:tcW w:w="3200" w:type="dxa"/>
              </w:tcPr>
              <w:p w14:paraId="011E0A20" w14:textId="77777777" w:rsidR="000C5C6D" w:rsidRDefault="000C5C6D" w:rsidP="000C5C6D">
                <w:pPr>
                  <w:pStyle w:val="Kopfzeile"/>
                </w:pPr>
                <w:r>
                  <w:rPr>
                    <w:noProof/>
                  </w:rPr>
                  <w:drawing>
                    <wp:inline distT="0" distB="0" distL="0" distR="0" wp14:anchorId="2CFB1CE7" wp14:editId="38909CB7">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0C5C6D" w14:paraId="44D6AE67" w14:textId="77777777" w:rsidTr="005014B5">
            <w:trPr>
              <w:trHeight w:val="537"/>
            </w:trPr>
            <w:tc>
              <w:tcPr>
                <w:tcW w:w="2520" w:type="dxa"/>
              </w:tcPr>
              <w:p w14:paraId="0B46AAC1" w14:textId="77777777" w:rsidR="000C5C6D" w:rsidRDefault="000C5C6D" w:rsidP="000C5C6D">
                <w:pPr>
                  <w:pStyle w:val="Kopfzeile"/>
                </w:pPr>
              </w:p>
            </w:tc>
            <w:tc>
              <w:tcPr>
                <w:tcW w:w="3420" w:type="dxa"/>
              </w:tcPr>
              <w:p w14:paraId="31116509" w14:textId="77777777" w:rsidR="000C5C6D" w:rsidRDefault="000C5C6D" w:rsidP="000C5C6D">
                <w:pPr>
                  <w:pStyle w:val="Kopfzeile"/>
                </w:pPr>
              </w:p>
            </w:tc>
            <w:tc>
              <w:tcPr>
                <w:tcW w:w="3200" w:type="dxa"/>
              </w:tcPr>
              <w:p w14:paraId="035DE995" w14:textId="77777777" w:rsidR="000C5C6D" w:rsidRDefault="000C5C6D" w:rsidP="000C5C6D">
                <w:pPr>
                  <w:pStyle w:val="Kopfzeile"/>
                  <w:jc w:val="right"/>
                </w:pPr>
              </w:p>
            </w:tc>
          </w:tr>
        </w:tbl>
        <w:p w14:paraId="7AED84E0" w14:textId="77777777" w:rsidR="00C43E36" w:rsidRDefault="00C43E36" w:rsidP="00C43E36">
          <w:pPr>
            <w:pStyle w:val="Kopfzeile"/>
          </w:pPr>
        </w:p>
      </w:tc>
      <w:tc>
        <w:tcPr>
          <w:tcW w:w="3420" w:type="dxa"/>
        </w:tcPr>
        <w:p w14:paraId="050F6EF4" w14:textId="77777777" w:rsidR="00C43E36" w:rsidRDefault="00C43E36" w:rsidP="00C43E36">
          <w:pPr>
            <w:pStyle w:val="Kopfzeile"/>
          </w:pPr>
        </w:p>
      </w:tc>
      <w:tc>
        <w:tcPr>
          <w:tcW w:w="3200" w:type="dxa"/>
        </w:tcPr>
        <w:p w14:paraId="3C203792" w14:textId="77777777" w:rsidR="00C43E36" w:rsidRDefault="00C43E36" w:rsidP="00C43E36">
          <w:pPr>
            <w:pStyle w:val="Kopfzeile"/>
            <w:jc w:val="right"/>
          </w:pPr>
        </w:p>
      </w:tc>
    </w:tr>
  </w:tbl>
  <w:p w14:paraId="23124426"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359211">
    <w:abstractNumId w:val="4"/>
  </w:num>
  <w:num w:numId="2" w16cid:durableId="425810949">
    <w:abstractNumId w:val="0"/>
  </w:num>
  <w:num w:numId="3" w16cid:durableId="1350907233">
    <w:abstractNumId w:val="2"/>
  </w:num>
  <w:num w:numId="4" w16cid:durableId="1609967345">
    <w:abstractNumId w:val="1"/>
  </w:num>
  <w:num w:numId="5" w16cid:durableId="2080708655">
    <w:abstractNumId w:val="3"/>
  </w:num>
  <w:num w:numId="6" w16cid:durableId="2072383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152AD"/>
    <w:rsid w:val="00022453"/>
    <w:rsid w:val="00025864"/>
    <w:rsid w:val="00056421"/>
    <w:rsid w:val="0008135E"/>
    <w:rsid w:val="0008783E"/>
    <w:rsid w:val="00097504"/>
    <w:rsid w:val="000C5C6D"/>
    <w:rsid w:val="000E4E33"/>
    <w:rsid w:val="000E6D88"/>
    <w:rsid w:val="000F1D9A"/>
    <w:rsid w:val="0013369A"/>
    <w:rsid w:val="0014350E"/>
    <w:rsid w:val="0017158D"/>
    <w:rsid w:val="001C22CC"/>
    <w:rsid w:val="00200625"/>
    <w:rsid w:val="00202EF5"/>
    <w:rsid w:val="002055C8"/>
    <w:rsid w:val="00260FCC"/>
    <w:rsid w:val="0026699A"/>
    <w:rsid w:val="00276F43"/>
    <w:rsid w:val="00286321"/>
    <w:rsid w:val="0031590B"/>
    <w:rsid w:val="0033713D"/>
    <w:rsid w:val="003D20A2"/>
    <w:rsid w:val="003E2EFD"/>
    <w:rsid w:val="0042503A"/>
    <w:rsid w:val="00445D1B"/>
    <w:rsid w:val="00457869"/>
    <w:rsid w:val="00462720"/>
    <w:rsid w:val="0047575A"/>
    <w:rsid w:val="004A1575"/>
    <w:rsid w:val="004B022E"/>
    <w:rsid w:val="004B48A4"/>
    <w:rsid w:val="004B5AB8"/>
    <w:rsid w:val="004D52C8"/>
    <w:rsid w:val="00500C59"/>
    <w:rsid w:val="005103F0"/>
    <w:rsid w:val="00510C32"/>
    <w:rsid w:val="00587BC5"/>
    <w:rsid w:val="0059605D"/>
    <w:rsid w:val="005A5657"/>
    <w:rsid w:val="005B4DDF"/>
    <w:rsid w:val="005E081B"/>
    <w:rsid w:val="005F2839"/>
    <w:rsid w:val="00610042"/>
    <w:rsid w:val="00624899"/>
    <w:rsid w:val="00643D55"/>
    <w:rsid w:val="00667A60"/>
    <w:rsid w:val="00684D19"/>
    <w:rsid w:val="006A24EF"/>
    <w:rsid w:val="006C0CBA"/>
    <w:rsid w:val="006C37CC"/>
    <w:rsid w:val="006E1AC9"/>
    <w:rsid w:val="006F1FEE"/>
    <w:rsid w:val="0071700F"/>
    <w:rsid w:val="0072120B"/>
    <w:rsid w:val="00722BE4"/>
    <w:rsid w:val="00734A88"/>
    <w:rsid w:val="00735A6C"/>
    <w:rsid w:val="00736B5B"/>
    <w:rsid w:val="00744459"/>
    <w:rsid w:val="0076152F"/>
    <w:rsid w:val="00761DE6"/>
    <w:rsid w:val="00762FC3"/>
    <w:rsid w:val="007772C0"/>
    <w:rsid w:val="007B568D"/>
    <w:rsid w:val="007C3811"/>
    <w:rsid w:val="007C63D1"/>
    <w:rsid w:val="007E03FE"/>
    <w:rsid w:val="007E554F"/>
    <w:rsid w:val="007F0440"/>
    <w:rsid w:val="007F1A8B"/>
    <w:rsid w:val="008051E2"/>
    <w:rsid w:val="00857980"/>
    <w:rsid w:val="00880D8B"/>
    <w:rsid w:val="008E72A2"/>
    <w:rsid w:val="0091051D"/>
    <w:rsid w:val="009275C9"/>
    <w:rsid w:val="00950A02"/>
    <w:rsid w:val="00951718"/>
    <w:rsid w:val="00953545"/>
    <w:rsid w:val="009678AA"/>
    <w:rsid w:val="0097411D"/>
    <w:rsid w:val="009B6BE5"/>
    <w:rsid w:val="009C5777"/>
    <w:rsid w:val="009C6611"/>
    <w:rsid w:val="009C72A6"/>
    <w:rsid w:val="009F50F1"/>
    <w:rsid w:val="00A0737A"/>
    <w:rsid w:val="00A21E2A"/>
    <w:rsid w:val="00A50397"/>
    <w:rsid w:val="00A776D7"/>
    <w:rsid w:val="00A95C2C"/>
    <w:rsid w:val="00A96820"/>
    <w:rsid w:val="00AA46B5"/>
    <w:rsid w:val="00AB3572"/>
    <w:rsid w:val="00AF6AFE"/>
    <w:rsid w:val="00B0151A"/>
    <w:rsid w:val="00B03A2A"/>
    <w:rsid w:val="00B1328B"/>
    <w:rsid w:val="00B14773"/>
    <w:rsid w:val="00B17700"/>
    <w:rsid w:val="00B209F6"/>
    <w:rsid w:val="00B23F60"/>
    <w:rsid w:val="00B3510C"/>
    <w:rsid w:val="00B36127"/>
    <w:rsid w:val="00B463F7"/>
    <w:rsid w:val="00B505ED"/>
    <w:rsid w:val="00B53960"/>
    <w:rsid w:val="00B706D6"/>
    <w:rsid w:val="00B939C2"/>
    <w:rsid w:val="00BC0BE2"/>
    <w:rsid w:val="00BC3C2E"/>
    <w:rsid w:val="00BC5ACE"/>
    <w:rsid w:val="00BE19A8"/>
    <w:rsid w:val="00C07EA6"/>
    <w:rsid w:val="00C10BBF"/>
    <w:rsid w:val="00C43E36"/>
    <w:rsid w:val="00C61564"/>
    <w:rsid w:val="00C66BCF"/>
    <w:rsid w:val="00C82270"/>
    <w:rsid w:val="00C8355A"/>
    <w:rsid w:val="00C8461D"/>
    <w:rsid w:val="00C9773D"/>
    <w:rsid w:val="00CD4782"/>
    <w:rsid w:val="00CD48CC"/>
    <w:rsid w:val="00D0208B"/>
    <w:rsid w:val="00D04FAD"/>
    <w:rsid w:val="00D062A3"/>
    <w:rsid w:val="00DA18A0"/>
    <w:rsid w:val="00DA389C"/>
    <w:rsid w:val="00DB54FF"/>
    <w:rsid w:val="00DD7648"/>
    <w:rsid w:val="00DD7B25"/>
    <w:rsid w:val="00DF31CC"/>
    <w:rsid w:val="00DF386B"/>
    <w:rsid w:val="00E17329"/>
    <w:rsid w:val="00E32132"/>
    <w:rsid w:val="00E3559E"/>
    <w:rsid w:val="00E80C75"/>
    <w:rsid w:val="00E80D2B"/>
    <w:rsid w:val="00E87A18"/>
    <w:rsid w:val="00EA7195"/>
    <w:rsid w:val="00EB1FD6"/>
    <w:rsid w:val="00ED3D9A"/>
    <w:rsid w:val="00EE069B"/>
    <w:rsid w:val="00EE0BC6"/>
    <w:rsid w:val="00EF22D8"/>
    <w:rsid w:val="00F04B25"/>
    <w:rsid w:val="00F0799E"/>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22E787A"/>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1106</Words>
  <Characters>8067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2</cp:revision>
  <cp:lastPrinted>2024-02-26T11:21:00Z</cp:lastPrinted>
  <dcterms:created xsi:type="dcterms:W3CDTF">2026-04-10T07:09:00Z</dcterms:created>
  <dcterms:modified xsi:type="dcterms:W3CDTF">2026-04-10T07:09:00Z</dcterms:modified>
</cp:coreProperties>
</file>